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B1" w:rsidRPr="00D45FD6" w:rsidRDefault="00C311B1" w:rsidP="00C31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5FD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2217B4" w:rsidRPr="00D45FD6" w:rsidRDefault="00C311B1" w:rsidP="00C31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D6">
        <w:rPr>
          <w:rFonts w:ascii="Times New Roman" w:hAnsi="Times New Roman" w:cs="Times New Roman"/>
          <w:b/>
          <w:sz w:val="24"/>
          <w:szCs w:val="24"/>
        </w:rPr>
        <w:t xml:space="preserve">о проведении международного конкурса </w:t>
      </w:r>
      <w:r w:rsidR="002217B4" w:rsidRPr="00D45FD6">
        <w:rPr>
          <w:rFonts w:ascii="Times New Roman" w:hAnsi="Times New Roman" w:cs="Times New Roman"/>
          <w:b/>
          <w:sz w:val="24"/>
          <w:szCs w:val="24"/>
        </w:rPr>
        <w:t>имени Юрия Щекочихина</w:t>
      </w:r>
    </w:p>
    <w:p w:rsidR="00C311B1" w:rsidRPr="00D45FD6" w:rsidRDefault="00C311B1" w:rsidP="00C31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D6">
        <w:rPr>
          <w:rFonts w:ascii="Times New Roman" w:hAnsi="Times New Roman" w:cs="Times New Roman"/>
          <w:b/>
          <w:sz w:val="24"/>
          <w:szCs w:val="24"/>
        </w:rPr>
        <w:t xml:space="preserve">«Молодые о молодых» </w:t>
      </w:r>
    </w:p>
    <w:p w:rsidR="00C311B1" w:rsidRPr="00D45FD6" w:rsidRDefault="00C311B1" w:rsidP="00C31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D6">
        <w:rPr>
          <w:rFonts w:ascii="Times New Roman" w:hAnsi="Times New Roman" w:cs="Times New Roman"/>
          <w:b/>
          <w:sz w:val="24"/>
          <w:szCs w:val="24"/>
        </w:rPr>
        <w:t>(далее – положение)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1B1" w:rsidRPr="00D45FD6" w:rsidRDefault="00C311B1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1.</w:t>
      </w:r>
      <w:r w:rsidRPr="00D45FD6">
        <w:rPr>
          <w:rFonts w:ascii="Times New Roman" w:hAnsi="Times New Roman" w:cs="Times New Roman"/>
          <w:sz w:val="25"/>
          <w:szCs w:val="25"/>
        </w:rPr>
        <w:tab/>
        <w:t>Общие положения</w:t>
      </w:r>
    </w:p>
    <w:p w:rsidR="00C311B1" w:rsidRPr="00D45FD6" w:rsidRDefault="00C311B1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 xml:space="preserve">Настоящее положение определяет условия и порядок проведения </w:t>
      </w:r>
      <w:r w:rsidR="002217B4" w:rsidRPr="00D45FD6">
        <w:rPr>
          <w:rFonts w:ascii="Times New Roman" w:hAnsi="Times New Roman" w:cs="Times New Roman"/>
          <w:sz w:val="25"/>
          <w:szCs w:val="25"/>
        </w:rPr>
        <w:t xml:space="preserve">Международного </w:t>
      </w:r>
      <w:r w:rsidRPr="00D45FD6">
        <w:rPr>
          <w:rFonts w:ascii="Times New Roman" w:hAnsi="Times New Roman" w:cs="Times New Roman"/>
          <w:sz w:val="25"/>
          <w:szCs w:val="25"/>
        </w:rPr>
        <w:t>конкурса</w:t>
      </w:r>
      <w:r w:rsidR="002217B4" w:rsidRPr="00D45FD6">
        <w:rPr>
          <w:rFonts w:ascii="Times New Roman" w:hAnsi="Times New Roman" w:cs="Times New Roman"/>
          <w:sz w:val="25"/>
          <w:szCs w:val="25"/>
        </w:rPr>
        <w:t xml:space="preserve"> имени Юрия Щекочихина «Молодые о молодых» (далее – </w:t>
      </w:r>
      <w:r w:rsidR="004608FD" w:rsidRPr="00D45FD6">
        <w:rPr>
          <w:rFonts w:ascii="Times New Roman" w:hAnsi="Times New Roman" w:cs="Times New Roman"/>
          <w:sz w:val="25"/>
          <w:szCs w:val="25"/>
        </w:rPr>
        <w:t>К</w:t>
      </w:r>
      <w:r w:rsidR="002217B4" w:rsidRPr="00D45FD6">
        <w:rPr>
          <w:rFonts w:ascii="Times New Roman" w:hAnsi="Times New Roman" w:cs="Times New Roman"/>
          <w:sz w:val="25"/>
          <w:szCs w:val="25"/>
        </w:rPr>
        <w:t>онкурс)</w:t>
      </w:r>
      <w:r w:rsidRPr="00D45FD6">
        <w:rPr>
          <w:rFonts w:ascii="Times New Roman" w:hAnsi="Times New Roman" w:cs="Times New Roman"/>
          <w:sz w:val="25"/>
          <w:szCs w:val="25"/>
        </w:rPr>
        <w:t>, в том числе способы и сроки проведения, принципы отбора участников и их работ на участие, проведение конкурсной комиссии (жюри), принципы отбора победителей.</w:t>
      </w:r>
    </w:p>
    <w:p w:rsidR="00C311B1" w:rsidRPr="00D45FD6" w:rsidRDefault="00C311B1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 xml:space="preserve">Конкурс проводится Благотворительным Фондом помощи журналистам, попавшим в трудную жизненную ситуацию, имени Юрия Щекочихина (далее </w:t>
      </w:r>
      <w:r w:rsidR="002217B4" w:rsidRPr="00D45FD6">
        <w:rPr>
          <w:rFonts w:ascii="Times New Roman" w:hAnsi="Times New Roman" w:cs="Times New Roman"/>
          <w:sz w:val="25"/>
          <w:szCs w:val="25"/>
        </w:rPr>
        <w:t xml:space="preserve">– </w:t>
      </w:r>
      <w:r w:rsidRPr="00D45FD6">
        <w:rPr>
          <w:rFonts w:ascii="Times New Roman" w:hAnsi="Times New Roman" w:cs="Times New Roman"/>
          <w:sz w:val="25"/>
          <w:szCs w:val="25"/>
        </w:rPr>
        <w:t>Организатор конкурса) и Благотворительным фондом «Счастливые истории».</w:t>
      </w:r>
    </w:p>
    <w:p w:rsidR="00C311B1" w:rsidRPr="00D45FD6" w:rsidRDefault="00C311B1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Цель конкурса: поддержка талантливых молодых писателей и публицистов, привлечение внимания к проблемам молодежи, продолжение лучших традиций отечественной публицистики, в том числе традиций доверительного разговора с подростками, который вел в «Алом парусе» «Комсомольской правды» его капитан Юрий Щекочихин.</w:t>
      </w:r>
    </w:p>
    <w:p w:rsidR="00396D38" w:rsidRPr="00D45FD6" w:rsidRDefault="00396D38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Предметом Конкурса являются авторские произведения о проблемах молодежи.</w:t>
      </w:r>
    </w:p>
    <w:p w:rsidR="00C311B1" w:rsidRPr="00D45FD6" w:rsidRDefault="00C311B1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Конкурс проводится по следующим трем номинациям:</w:t>
      </w:r>
    </w:p>
    <w:p w:rsidR="00C311B1" w:rsidRPr="00D45FD6" w:rsidRDefault="00C311B1" w:rsidP="00D45FD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  <w:t>Лучший очерк;</w:t>
      </w:r>
    </w:p>
    <w:p w:rsidR="00C311B1" w:rsidRPr="00D45FD6" w:rsidRDefault="00C311B1" w:rsidP="00D45FD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  <w:t>Лучшая аналитическая статья;</w:t>
      </w:r>
    </w:p>
    <w:p w:rsidR="00C311B1" w:rsidRPr="00D45FD6" w:rsidRDefault="00C311B1" w:rsidP="00D45FD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  <w:t>Лучший репортаж.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311B1" w:rsidRPr="00D45FD6" w:rsidRDefault="00C311B1" w:rsidP="004608F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2.</w:t>
      </w:r>
      <w:r w:rsidRPr="00D45FD6">
        <w:rPr>
          <w:rFonts w:ascii="Times New Roman" w:hAnsi="Times New Roman" w:cs="Times New Roman"/>
          <w:sz w:val="25"/>
          <w:szCs w:val="25"/>
        </w:rPr>
        <w:tab/>
        <w:t>Участники конкурса</w:t>
      </w:r>
    </w:p>
    <w:p w:rsidR="00C311B1" w:rsidRPr="00D45FD6" w:rsidRDefault="00C311B1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Участниками конкурса могут быть физические лица: граждане России и других стран в возрасте от 18 до 35 лет включительно, являющиеся писателями и публицистами, пишущие на русском языке.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ab/>
        <w:t>Участник предоставляет Организатору Конкурса право использования произведения путем: воспроизведения в любой форме, без ограничения количества экземпляров; распространения, включая воспроизведенные экземпляры; доведение до всеобщего сведения; включения в составные и иные произведения; перевода или другой переработки с возможностью последующего использования любыми способами такого перевода или иным образом переработанного произведения (производного произведения).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lastRenderedPageBreak/>
        <w:tab/>
        <w:t>Использование произведения Организатором допускается на территории любого государства (на территории всего мира), без выплаты вознаграждения за использование произведения и без представления отчетов.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ab/>
        <w:t>Право использования произведения считается предоставленным в момент получения Организатором произведения в порядке, указанном в настоящем Положении, безотносительно результатов оценки произведений соискателей.</w:t>
      </w:r>
    </w:p>
    <w:p w:rsidR="00C311B1" w:rsidRPr="00D45FD6" w:rsidRDefault="00C311B1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 xml:space="preserve">Участник дает свое согласие на: </w:t>
      </w:r>
    </w:p>
    <w:p w:rsidR="00C311B1" w:rsidRPr="00D45FD6" w:rsidRDefault="00E075DF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</w:r>
      <w:r w:rsidR="00C311B1" w:rsidRPr="00D45FD6">
        <w:rPr>
          <w:rFonts w:ascii="Times New Roman" w:hAnsi="Times New Roman" w:cs="Times New Roman"/>
          <w:sz w:val="25"/>
          <w:szCs w:val="25"/>
        </w:rPr>
        <w:t>снабжение произведения при его использовании иллюстрациями, предисловием, послесловием, комментариями или какими бы то ни было пояснениями.</w:t>
      </w:r>
    </w:p>
    <w:p w:rsidR="00C311B1" w:rsidRPr="00D45FD6" w:rsidRDefault="002217B4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="00C311B1" w:rsidRPr="00D45FD6">
        <w:rPr>
          <w:rFonts w:ascii="Times New Roman" w:hAnsi="Times New Roman" w:cs="Times New Roman"/>
          <w:sz w:val="25"/>
          <w:szCs w:val="25"/>
        </w:rPr>
        <w:tab/>
        <w:t>направляя произведение на конкурс, участник выражает свое согла</w:t>
      </w:r>
      <w:r w:rsidR="00D45FD6" w:rsidRPr="00D45FD6">
        <w:rPr>
          <w:rFonts w:ascii="Times New Roman" w:hAnsi="Times New Roman" w:cs="Times New Roman"/>
          <w:sz w:val="25"/>
          <w:szCs w:val="25"/>
        </w:rPr>
        <w:t>сие на: обработку Организатором</w:t>
      </w:r>
      <w:r w:rsidR="00C311B1" w:rsidRPr="00D45FD6">
        <w:rPr>
          <w:rFonts w:ascii="Times New Roman" w:hAnsi="Times New Roman" w:cs="Times New Roman"/>
          <w:sz w:val="25"/>
          <w:szCs w:val="25"/>
        </w:rPr>
        <w:t xml:space="preserve"> своих персональных данных</w:t>
      </w:r>
      <w:r w:rsidR="00D45FD6" w:rsidRPr="00D45FD6">
        <w:rPr>
          <w:rFonts w:ascii="Times New Roman" w:hAnsi="Times New Roman" w:cs="Times New Roman"/>
          <w:sz w:val="25"/>
          <w:szCs w:val="25"/>
        </w:rPr>
        <w:t>,</w:t>
      </w:r>
      <w:r w:rsidR="00D45FD6" w:rsidRPr="00D45FD6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D45FD6">
        <w:rPr>
          <w:rFonts w:ascii="Times New Roman" w:hAnsi="Times New Roman" w:cs="Times New Roman"/>
          <w:color w:val="000000" w:themeColor="text1"/>
          <w:sz w:val="25"/>
          <w:szCs w:val="25"/>
        </w:rPr>
        <w:t>а также на то</w:t>
      </w:r>
      <w:r w:rsidR="00C311B1" w:rsidRPr="00D45FD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что обработка его персональных данных может осуществляться </w:t>
      </w:r>
      <w:r w:rsidR="00C311B1" w:rsidRPr="00D45FD6">
        <w:rPr>
          <w:rFonts w:ascii="Times New Roman" w:hAnsi="Times New Roman" w:cs="Times New Roman"/>
          <w:sz w:val="25"/>
          <w:szCs w:val="25"/>
        </w:rPr>
        <w:t>как с помощью средств вычислительной техники (автоматизированная обработка), так и без их применения.</w:t>
      </w:r>
    </w:p>
    <w:p w:rsidR="00C311B1" w:rsidRPr="00D45FD6" w:rsidRDefault="00E075DF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 xml:space="preserve">- </w:t>
      </w:r>
      <w:r w:rsidRPr="00D45FD6"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="00C311B1" w:rsidRPr="00D45FD6">
        <w:rPr>
          <w:rFonts w:ascii="Times New Roman" w:hAnsi="Times New Roman" w:cs="Times New Roman"/>
          <w:sz w:val="25"/>
          <w:szCs w:val="25"/>
        </w:rPr>
        <w:t>целями предоставления согласия участника на обработку его персональных данных является обеспечение соблюдения Организатором прав участника на имя, обеспечения равных условий для всех соискателей и гласности проведения Конкурса, распространения его результатов. Срок действия согласия участника на обработку его персональных данных является бессрочным.</w:t>
      </w:r>
    </w:p>
    <w:p w:rsidR="00C311B1" w:rsidRPr="00D45FD6" w:rsidRDefault="00E075DF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 xml:space="preserve">-  </w:t>
      </w:r>
      <w:r w:rsidRPr="00D45FD6"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="00C311B1" w:rsidRPr="00D45FD6">
        <w:rPr>
          <w:rFonts w:ascii="Times New Roman" w:hAnsi="Times New Roman" w:cs="Times New Roman"/>
          <w:sz w:val="25"/>
          <w:szCs w:val="25"/>
        </w:rPr>
        <w:t>отзыв согласия участника на обработку его персональных данных осуществляется в порядке, предусмотренном Федеральным законом от 27.07.2006 № 152-ФЗ «О персональных данных».</w:t>
      </w:r>
    </w:p>
    <w:p w:rsidR="00E075DF" w:rsidRPr="00D45FD6" w:rsidRDefault="00E075DF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ab/>
        <w:t>У</w:t>
      </w:r>
      <w:r w:rsidR="00C311B1" w:rsidRPr="00D45FD6">
        <w:rPr>
          <w:rFonts w:ascii="Times New Roman" w:hAnsi="Times New Roman" w:cs="Times New Roman"/>
          <w:sz w:val="25"/>
          <w:szCs w:val="25"/>
        </w:rPr>
        <w:t>словия присутс</w:t>
      </w:r>
      <w:r w:rsidR="002217B4" w:rsidRPr="00D45FD6">
        <w:rPr>
          <w:rFonts w:ascii="Times New Roman" w:hAnsi="Times New Roman" w:cs="Times New Roman"/>
          <w:sz w:val="25"/>
          <w:szCs w:val="25"/>
        </w:rPr>
        <w:t>твия на Торжественной церемонии:</w:t>
      </w:r>
    </w:p>
    <w:p w:rsidR="00C311B1" w:rsidRPr="00D45FD6" w:rsidRDefault="00E075DF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</w:r>
      <w:r w:rsidR="00C311B1" w:rsidRPr="00D45FD6">
        <w:rPr>
          <w:rFonts w:ascii="Times New Roman" w:hAnsi="Times New Roman" w:cs="Times New Roman"/>
          <w:sz w:val="25"/>
          <w:szCs w:val="25"/>
        </w:rPr>
        <w:t>победителям (</w:t>
      </w:r>
      <w:r w:rsidR="002217B4" w:rsidRPr="00D45FD6">
        <w:rPr>
          <w:rFonts w:ascii="Times New Roman" w:hAnsi="Times New Roman" w:cs="Times New Roman"/>
          <w:sz w:val="25"/>
          <w:szCs w:val="25"/>
        </w:rPr>
        <w:t xml:space="preserve">3 автора) </w:t>
      </w:r>
      <w:r w:rsidR="00C311B1" w:rsidRPr="00D45FD6">
        <w:rPr>
          <w:rFonts w:ascii="Times New Roman" w:hAnsi="Times New Roman" w:cs="Times New Roman"/>
          <w:sz w:val="25"/>
          <w:szCs w:val="25"/>
        </w:rPr>
        <w:t>будет компенсирован проезд по территории РФ в Москву и обратно для прису</w:t>
      </w:r>
      <w:r w:rsidR="002217B4" w:rsidRPr="00D45FD6">
        <w:rPr>
          <w:rFonts w:ascii="Times New Roman" w:hAnsi="Times New Roman" w:cs="Times New Roman"/>
          <w:sz w:val="25"/>
          <w:szCs w:val="25"/>
        </w:rPr>
        <w:t>тствия на церемонии награждения;</w:t>
      </w:r>
    </w:p>
    <w:p w:rsidR="00C311B1" w:rsidRPr="00D45FD6" w:rsidRDefault="00E075DF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</w:r>
      <w:r w:rsidR="00C311B1" w:rsidRPr="00D45FD6">
        <w:rPr>
          <w:rFonts w:ascii="Times New Roman" w:hAnsi="Times New Roman" w:cs="Times New Roman"/>
          <w:sz w:val="25"/>
          <w:szCs w:val="25"/>
        </w:rPr>
        <w:t>участники, включенные в «Короткий список», оплачивают самостоятельно за счет собственных средств пр</w:t>
      </w:r>
      <w:r w:rsidR="002217B4" w:rsidRPr="00D45FD6">
        <w:rPr>
          <w:rFonts w:ascii="Times New Roman" w:hAnsi="Times New Roman" w:cs="Times New Roman"/>
          <w:sz w:val="25"/>
          <w:szCs w:val="25"/>
        </w:rPr>
        <w:t>оезд до города Москвы и обратно;</w:t>
      </w:r>
    </w:p>
    <w:p w:rsidR="00C311B1" w:rsidRPr="00D45FD6" w:rsidRDefault="00E075DF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</w:r>
      <w:r w:rsidR="00C311B1" w:rsidRPr="00D45FD6">
        <w:rPr>
          <w:rFonts w:ascii="Times New Roman" w:hAnsi="Times New Roman" w:cs="Times New Roman"/>
          <w:sz w:val="25"/>
          <w:szCs w:val="25"/>
        </w:rPr>
        <w:t xml:space="preserve">согласие с положением о Конкурсе: </w:t>
      </w:r>
      <w:r w:rsidR="002217B4" w:rsidRPr="00D45FD6">
        <w:rPr>
          <w:rFonts w:ascii="Times New Roman" w:hAnsi="Times New Roman" w:cs="Times New Roman"/>
          <w:sz w:val="25"/>
          <w:szCs w:val="25"/>
        </w:rPr>
        <w:t>о</w:t>
      </w:r>
      <w:r w:rsidR="00C311B1" w:rsidRPr="00D45FD6">
        <w:rPr>
          <w:rFonts w:ascii="Times New Roman" w:hAnsi="Times New Roman" w:cs="Times New Roman"/>
          <w:sz w:val="25"/>
          <w:szCs w:val="25"/>
        </w:rPr>
        <w:t xml:space="preserve">тправляя произведение на Конкурс, участник соглашается с условиями настоящего Положения; </w:t>
      </w:r>
      <w:r w:rsidR="004608FD" w:rsidRPr="00D45FD6">
        <w:rPr>
          <w:rFonts w:ascii="Times New Roman" w:hAnsi="Times New Roman" w:cs="Times New Roman"/>
          <w:sz w:val="25"/>
          <w:szCs w:val="25"/>
        </w:rPr>
        <w:t>в</w:t>
      </w:r>
      <w:r w:rsidR="00C311B1" w:rsidRPr="00D45FD6">
        <w:rPr>
          <w:rFonts w:ascii="Times New Roman" w:hAnsi="Times New Roman" w:cs="Times New Roman"/>
          <w:sz w:val="25"/>
          <w:szCs w:val="25"/>
        </w:rPr>
        <w:t xml:space="preserve"> случае непредвиденных ситуаций, а также в случае поступления на Конкурс большого количества произведений, Организатор оставляет за собой право изменять сроки проведения Конкурса. В этом случае информация об изменениях будет опубликована на страницах сайта  </w:t>
      </w:r>
      <w:hyperlink r:id="rId5" w:history="1">
        <w:r w:rsidR="00C311B1" w:rsidRPr="00D45FD6">
          <w:rPr>
            <w:rStyle w:val="a3"/>
            <w:rFonts w:ascii="Times New Roman" w:hAnsi="Times New Roman" w:cs="Times New Roman"/>
            <w:sz w:val="25"/>
            <w:szCs w:val="25"/>
          </w:rPr>
          <w:t>https://sh-fond.ru</w:t>
        </w:r>
      </w:hyperlink>
      <w:r w:rsidR="00C311B1" w:rsidRPr="00D45FD6">
        <w:rPr>
          <w:rFonts w:ascii="Times New Roman" w:hAnsi="Times New Roman" w:cs="Times New Roman"/>
          <w:sz w:val="25"/>
          <w:szCs w:val="25"/>
        </w:rPr>
        <w:t>.</w:t>
      </w:r>
    </w:p>
    <w:p w:rsidR="004608FD" w:rsidRPr="00D45FD6" w:rsidRDefault="004608FD" w:rsidP="002217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311B1" w:rsidRPr="00D45FD6" w:rsidRDefault="00C311B1" w:rsidP="004608F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3.</w:t>
      </w:r>
      <w:r w:rsidRPr="00D45FD6">
        <w:rPr>
          <w:rFonts w:ascii="Times New Roman" w:hAnsi="Times New Roman" w:cs="Times New Roman"/>
          <w:sz w:val="25"/>
          <w:szCs w:val="25"/>
        </w:rPr>
        <w:tab/>
        <w:t>Сроки</w:t>
      </w:r>
    </w:p>
    <w:p w:rsidR="00C311B1" w:rsidRPr="00D45FD6" w:rsidRDefault="00C311B1" w:rsidP="004608F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lastRenderedPageBreak/>
        <w:t>Прием заявок осуществляется в период с 20 ма</w:t>
      </w:r>
      <w:r w:rsidR="001876A1" w:rsidRPr="00D45FD6">
        <w:rPr>
          <w:rFonts w:ascii="Times New Roman" w:hAnsi="Times New Roman" w:cs="Times New Roman"/>
          <w:sz w:val="25"/>
          <w:szCs w:val="25"/>
        </w:rPr>
        <w:t xml:space="preserve">рта по 15 июня 2024 года (до 00 </w:t>
      </w:r>
      <w:r w:rsidRPr="00D45FD6">
        <w:rPr>
          <w:rFonts w:ascii="Times New Roman" w:hAnsi="Times New Roman" w:cs="Times New Roman"/>
          <w:sz w:val="25"/>
          <w:szCs w:val="25"/>
        </w:rPr>
        <w:t>ч. 00 мин. по московскому времени). Заявки, направленные после окончания времени приема, жюри рассматриваться не будут.</w:t>
      </w:r>
    </w:p>
    <w:p w:rsidR="00C311B1" w:rsidRPr="00D45FD6" w:rsidRDefault="00C311B1" w:rsidP="004608F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Работа жюри осуществляется в период с 16 июня по 15 августа 2024 года.</w:t>
      </w:r>
    </w:p>
    <w:p w:rsidR="00C311B1" w:rsidRPr="00D45FD6" w:rsidRDefault="00C311B1" w:rsidP="004608F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Подведение итогов и церемония награждения победителей и дипломантов пройдет в Москве 19 сентября 2024 года.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311B1" w:rsidRPr="00D45FD6" w:rsidRDefault="00C311B1" w:rsidP="004608F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4.</w:t>
      </w:r>
      <w:r w:rsidRPr="00D45FD6">
        <w:rPr>
          <w:rFonts w:ascii="Times New Roman" w:hAnsi="Times New Roman" w:cs="Times New Roman"/>
          <w:sz w:val="25"/>
          <w:szCs w:val="25"/>
        </w:rPr>
        <w:tab/>
        <w:t>Итоги конкурса</w:t>
      </w:r>
    </w:p>
    <w:p w:rsidR="003758B1" w:rsidRPr="00D45FD6" w:rsidRDefault="00C311B1" w:rsidP="004608F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 xml:space="preserve">Призовой фонд конкурса составляет 325 000 рублей. Победитель в каждой номинации, чья работа по итогам отбора жюри заняла первое место, получает 100 000 (сто тысяч) рублей. </w:t>
      </w:r>
    </w:p>
    <w:p w:rsidR="00C311B1" w:rsidRPr="00D45FD6" w:rsidRDefault="00C311B1" w:rsidP="004608F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Участники, чьи работы попадут по результатам первого этапа отбора жюри в «короткий список», получат диплом Благотворительного Фонда помощи журналистам, попавшим в трудную жизненную ситуацию, имени Юрия Щекочихина, Благотворительного Фонда «Счастливые истории», Общероссийской общественной организации «Союз российских писателей», журнала «Журналист» и специальные призы.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5.</w:t>
      </w:r>
      <w:r w:rsidRPr="00D45FD6">
        <w:rPr>
          <w:rFonts w:ascii="Times New Roman" w:hAnsi="Times New Roman" w:cs="Times New Roman"/>
          <w:sz w:val="25"/>
          <w:szCs w:val="25"/>
        </w:rPr>
        <w:tab/>
        <w:t>Требования к заявкам и работам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Для участия в конкурсе от участников принимаются как опубликованные в прессе или онлайн изданиях произведения</w:t>
      </w:r>
      <w:r w:rsidR="00396D38" w:rsidRPr="00D45FD6">
        <w:rPr>
          <w:rFonts w:ascii="Times New Roman" w:hAnsi="Times New Roman" w:cs="Times New Roman"/>
          <w:sz w:val="25"/>
          <w:szCs w:val="25"/>
        </w:rPr>
        <w:t xml:space="preserve"> о проблемах молодежи</w:t>
      </w:r>
      <w:r w:rsidRPr="00D45FD6">
        <w:rPr>
          <w:rFonts w:ascii="Times New Roman" w:hAnsi="Times New Roman" w:cs="Times New Roman"/>
          <w:sz w:val="25"/>
          <w:szCs w:val="25"/>
        </w:rPr>
        <w:t>, так и не опубликованные, в том числе серии произведений в указанных жанрах.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От одного участника на конкурс может быть представлено не более трех произведений.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Каждое произведение, направляемое автором, должно быть не более 20 000 (двадцать тысяч) знаков.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Каждый участник конкурса сопровождает свой произведение рекомендательным письмом от редактора или коллеги, с указанием контактных данных самого заявителя и редактора или коллеги, подписавших письмо.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В случае предоставления автором более трех произведений, жюри вправе выбирать на свое усмотрение три произведения из представленных.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В случае, если объем произведения превышает количество знаков, указанное в условиях, жюри вправе не принимать на рассмотрение данную заявку.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Участник гарантирует, что ему принадлежат исключительные права на представленный на конкурс произведение.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Требования к оформлению: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lastRenderedPageBreak/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  <w:t>не допускается использование рамок, рисунков, фотографий, колонтитулов, а также цвета шрифта, отличного от черного, использование сокращений, полужирного, курсивного, подчеркнутого стилей оформления текста;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  <w:t xml:space="preserve">шрифт </w:t>
      </w:r>
      <w:proofErr w:type="spellStart"/>
      <w:r w:rsidRPr="00D45FD6">
        <w:rPr>
          <w:rFonts w:ascii="Times New Roman" w:hAnsi="Times New Roman" w:cs="Times New Roman"/>
          <w:sz w:val="25"/>
          <w:szCs w:val="25"/>
        </w:rPr>
        <w:t>Times</w:t>
      </w:r>
      <w:proofErr w:type="spellEnd"/>
      <w:r w:rsidRPr="00D45FD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45FD6">
        <w:rPr>
          <w:rFonts w:ascii="Times New Roman" w:hAnsi="Times New Roman" w:cs="Times New Roman"/>
          <w:sz w:val="25"/>
          <w:szCs w:val="25"/>
        </w:rPr>
        <w:t>New</w:t>
      </w:r>
      <w:proofErr w:type="spellEnd"/>
      <w:r w:rsidRPr="00D45FD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45FD6">
        <w:rPr>
          <w:rFonts w:ascii="Times New Roman" w:hAnsi="Times New Roman" w:cs="Times New Roman"/>
          <w:sz w:val="25"/>
          <w:szCs w:val="25"/>
        </w:rPr>
        <w:t>Roman</w:t>
      </w:r>
      <w:proofErr w:type="spellEnd"/>
      <w:r w:rsidRPr="00D45FD6">
        <w:rPr>
          <w:rFonts w:ascii="Times New Roman" w:hAnsi="Times New Roman" w:cs="Times New Roman"/>
          <w:sz w:val="25"/>
          <w:szCs w:val="25"/>
        </w:rPr>
        <w:t>, 14 кегль, интервал полуторный.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 xml:space="preserve">На </w:t>
      </w:r>
      <w:r w:rsidR="003758B1" w:rsidRPr="00D45FD6">
        <w:rPr>
          <w:rFonts w:ascii="Times New Roman" w:hAnsi="Times New Roman" w:cs="Times New Roman"/>
          <w:sz w:val="25"/>
          <w:szCs w:val="25"/>
        </w:rPr>
        <w:t xml:space="preserve">Конкурс </w:t>
      </w:r>
      <w:r w:rsidRPr="00D45FD6">
        <w:rPr>
          <w:rFonts w:ascii="Times New Roman" w:hAnsi="Times New Roman" w:cs="Times New Roman"/>
          <w:sz w:val="25"/>
          <w:szCs w:val="25"/>
        </w:rPr>
        <w:t>не принимаются произведения</w:t>
      </w:r>
      <w:r w:rsidR="003758B1" w:rsidRPr="00D45FD6">
        <w:rPr>
          <w:rFonts w:ascii="Times New Roman" w:hAnsi="Times New Roman" w:cs="Times New Roman"/>
          <w:sz w:val="25"/>
          <w:szCs w:val="25"/>
        </w:rPr>
        <w:t>,</w:t>
      </w:r>
      <w:r w:rsidRPr="00D45FD6">
        <w:rPr>
          <w:rFonts w:ascii="Times New Roman" w:hAnsi="Times New Roman" w:cs="Times New Roman"/>
          <w:sz w:val="25"/>
          <w:szCs w:val="25"/>
        </w:rPr>
        <w:t xml:space="preserve"> которые нарушают законодательство Российской Федерации.  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6.</w:t>
      </w:r>
      <w:r w:rsidRPr="00D45FD6">
        <w:rPr>
          <w:rFonts w:ascii="Times New Roman" w:hAnsi="Times New Roman" w:cs="Times New Roman"/>
          <w:sz w:val="25"/>
          <w:szCs w:val="25"/>
        </w:rPr>
        <w:tab/>
        <w:t>Способ подачи заявок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 xml:space="preserve">Каждое произведение/каждая заявка направляется участником в Фонд электронным письмом с указанием в теме:  Конкурс «Молодые о молодых»  по следующему адресу: </w:t>
      </w:r>
      <w:hyperlink r:id="rId6" w:history="1">
        <w:r w:rsidRPr="00D45FD6">
          <w:rPr>
            <w:rStyle w:val="a3"/>
            <w:rFonts w:ascii="Times New Roman" w:hAnsi="Times New Roman" w:cs="Times New Roman"/>
            <w:sz w:val="25"/>
            <w:szCs w:val="25"/>
          </w:rPr>
          <w:t>fond-sh@mail.ru</w:t>
        </w:r>
      </w:hyperlink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Заявки и произведения, направленные иными способами, на конкурс не принимаются.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7.</w:t>
      </w:r>
      <w:r w:rsidRPr="00D45FD6">
        <w:rPr>
          <w:rFonts w:ascii="Times New Roman" w:hAnsi="Times New Roman" w:cs="Times New Roman"/>
          <w:sz w:val="25"/>
          <w:szCs w:val="25"/>
        </w:rPr>
        <w:tab/>
        <w:t>Критерии отбора заявок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На первом этапе отбора жюри оценивает заявки по следующим критериям: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  <w:t>соответствие тематике конкурса,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  <w:t>соответствие профессиональным и этическим стандартам публицистики,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  <w:t>глубина и актуальность поднятой проблематики,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-</w:t>
      </w:r>
      <w:r w:rsidRPr="00D45FD6">
        <w:rPr>
          <w:rFonts w:ascii="Times New Roman" w:hAnsi="Times New Roman" w:cs="Times New Roman"/>
          <w:sz w:val="25"/>
          <w:szCs w:val="25"/>
        </w:rPr>
        <w:tab/>
        <w:t>художественное воплощение замысла.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Из заявок, соответствующих данным критериям, формируется «короткий список» для дальнейшего обсуждения и отбора победителей.</w:t>
      </w:r>
    </w:p>
    <w:p w:rsidR="003758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Во время проведения второго этапа отбора по каждой из номинаций жюри проводит обсуждение заявок авторов. Итоги данного обсуждения фиксируются в письменном виде в проток</w:t>
      </w:r>
      <w:r w:rsidR="004752B6" w:rsidRPr="00D45FD6">
        <w:rPr>
          <w:rFonts w:ascii="Times New Roman" w:hAnsi="Times New Roman" w:cs="Times New Roman"/>
          <w:sz w:val="25"/>
          <w:szCs w:val="25"/>
        </w:rPr>
        <w:t xml:space="preserve">оле заседания жюри. </w:t>
      </w:r>
    </w:p>
    <w:p w:rsidR="00C311B1" w:rsidRPr="00D45FD6" w:rsidRDefault="004752B6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 xml:space="preserve">В течение 7 </w:t>
      </w:r>
      <w:r w:rsidR="00C311B1" w:rsidRPr="00D45FD6">
        <w:rPr>
          <w:rFonts w:ascii="Times New Roman" w:hAnsi="Times New Roman" w:cs="Times New Roman"/>
          <w:sz w:val="25"/>
          <w:szCs w:val="25"/>
        </w:rPr>
        <w:t>дней после окончания второго этапа протокол представляется руководству Благотворительного Фонда помощи журналистам, попавшим в трудную жизненную ситуацию, имени Юрия Щекочихина и Благотворительного фонда «Счастливые истории».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8.</w:t>
      </w:r>
      <w:r w:rsidRPr="00D45FD6">
        <w:rPr>
          <w:rFonts w:ascii="Times New Roman" w:hAnsi="Times New Roman" w:cs="Times New Roman"/>
          <w:sz w:val="25"/>
          <w:szCs w:val="25"/>
        </w:rPr>
        <w:tab/>
        <w:t>Жюри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В жюри конкурса войдут известные писатели и публицисты, коллеги и ученики Ю.П. Щекочихина, в том числе Евг</w:t>
      </w:r>
      <w:r w:rsidR="003758B1" w:rsidRPr="00D45FD6">
        <w:rPr>
          <w:rFonts w:ascii="Times New Roman" w:hAnsi="Times New Roman" w:cs="Times New Roman"/>
          <w:sz w:val="25"/>
          <w:szCs w:val="25"/>
        </w:rPr>
        <w:t xml:space="preserve">ений Сидоров, Сергей </w:t>
      </w:r>
      <w:proofErr w:type="spellStart"/>
      <w:r w:rsidR="003758B1" w:rsidRPr="00D45FD6">
        <w:rPr>
          <w:rFonts w:ascii="Times New Roman" w:hAnsi="Times New Roman" w:cs="Times New Roman"/>
          <w:sz w:val="25"/>
          <w:szCs w:val="25"/>
        </w:rPr>
        <w:t>Шаргунов</w:t>
      </w:r>
      <w:proofErr w:type="spellEnd"/>
      <w:r w:rsidR="003758B1" w:rsidRPr="00D45FD6">
        <w:rPr>
          <w:rFonts w:ascii="Times New Roman" w:hAnsi="Times New Roman" w:cs="Times New Roman"/>
          <w:sz w:val="25"/>
          <w:szCs w:val="25"/>
        </w:rPr>
        <w:t xml:space="preserve">, </w:t>
      </w:r>
      <w:r w:rsidRPr="00D45FD6">
        <w:rPr>
          <w:rFonts w:ascii="Times New Roman" w:hAnsi="Times New Roman" w:cs="Times New Roman"/>
          <w:sz w:val="25"/>
          <w:szCs w:val="25"/>
        </w:rPr>
        <w:t xml:space="preserve">Павел </w:t>
      </w:r>
      <w:proofErr w:type="spellStart"/>
      <w:r w:rsidRPr="00D45FD6">
        <w:rPr>
          <w:rFonts w:ascii="Times New Roman" w:hAnsi="Times New Roman" w:cs="Times New Roman"/>
          <w:sz w:val="25"/>
          <w:szCs w:val="25"/>
        </w:rPr>
        <w:t>Гутионтов</w:t>
      </w:r>
      <w:proofErr w:type="spellEnd"/>
      <w:r w:rsidRPr="00D45FD6">
        <w:rPr>
          <w:rFonts w:ascii="Times New Roman" w:hAnsi="Times New Roman" w:cs="Times New Roman"/>
          <w:sz w:val="25"/>
          <w:szCs w:val="25"/>
        </w:rPr>
        <w:t xml:space="preserve">, Алексей Ивкин, Борис Минаев, Ева </w:t>
      </w:r>
      <w:proofErr w:type="spellStart"/>
      <w:r w:rsidRPr="00D45FD6">
        <w:rPr>
          <w:rFonts w:ascii="Times New Roman" w:hAnsi="Times New Roman" w:cs="Times New Roman"/>
          <w:sz w:val="25"/>
          <w:szCs w:val="25"/>
        </w:rPr>
        <w:t>Меркачева</w:t>
      </w:r>
      <w:proofErr w:type="spellEnd"/>
      <w:r w:rsidRPr="00D45FD6">
        <w:rPr>
          <w:rFonts w:ascii="Times New Roman" w:hAnsi="Times New Roman" w:cs="Times New Roman"/>
          <w:sz w:val="25"/>
          <w:szCs w:val="25"/>
        </w:rPr>
        <w:t>, Светлана Василенко, Любовь Петрова.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lastRenderedPageBreak/>
        <w:t xml:space="preserve">Условия заседания жюри, сроки и принципы оценок заявок закреплены данным положением о конкурсе и регламентом проведения конкурсной комиссии (жюри). Заседания жюри проходят в закрытом формате. Каждый член жюри не вправе разглашать участникам конкурса итоги заседания. 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9.</w:t>
      </w:r>
      <w:r w:rsidRPr="00D45FD6">
        <w:rPr>
          <w:rFonts w:ascii="Times New Roman" w:hAnsi="Times New Roman" w:cs="Times New Roman"/>
          <w:sz w:val="25"/>
          <w:szCs w:val="25"/>
        </w:rPr>
        <w:tab/>
        <w:t>Информационная поддержка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Информационную поддержку конкурса осуществляют журналы «Журналист» и «Юность».</w:t>
      </w:r>
    </w:p>
    <w:p w:rsidR="00C311B1" w:rsidRPr="00D45FD6" w:rsidRDefault="00C311B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>10.</w:t>
      </w:r>
      <w:r w:rsidRPr="00D45FD6">
        <w:rPr>
          <w:rFonts w:ascii="Times New Roman" w:hAnsi="Times New Roman" w:cs="Times New Roman"/>
          <w:sz w:val="25"/>
          <w:szCs w:val="25"/>
        </w:rPr>
        <w:tab/>
        <w:t>Заключительные положения</w:t>
      </w:r>
    </w:p>
    <w:p w:rsidR="00C311B1" w:rsidRPr="00D45FD6" w:rsidRDefault="00C311B1" w:rsidP="00375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45FD6">
        <w:rPr>
          <w:rFonts w:ascii="Times New Roman" w:hAnsi="Times New Roman" w:cs="Times New Roman"/>
          <w:sz w:val="25"/>
          <w:szCs w:val="25"/>
        </w:rPr>
        <w:t xml:space="preserve">Несогласия с результатами отбора заявок участник вправе направить по электронному адресу, указанному в п. </w:t>
      </w:r>
      <w:r w:rsidR="003758B1" w:rsidRPr="00D45FD6">
        <w:rPr>
          <w:rFonts w:ascii="Times New Roman" w:hAnsi="Times New Roman" w:cs="Times New Roman"/>
          <w:sz w:val="25"/>
          <w:szCs w:val="25"/>
        </w:rPr>
        <w:t>6</w:t>
      </w:r>
      <w:r w:rsidRPr="00D45FD6">
        <w:rPr>
          <w:rFonts w:ascii="Times New Roman" w:hAnsi="Times New Roman" w:cs="Times New Roman"/>
          <w:sz w:val="25"/>
          <w:szCs w:val="25"/>
        </w:rPr>
        <w:t xml:space="preserve"> Положения. </w:t>
      </w:r>
    </w:p>
    <w:p w:rsidR="00E46331" w:rsidRPr="00D45FD6" w:rsidRDefault="00E46331" w:rsidP="00B0216E">
      <w:pPr>
        <w:spacing w:line="36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sectPr w:rsidR="00E46331" w:rsidRPr="00D45FD6" w:rsidSect="00B6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1B1"/>
    <w:rsid w:val="000521BB"/>
    <w:rsid w:val="00096A3A"/>
    <w:rsid w:val="001876A1"/>
    <w:rsid w:val="001E06C7"/>
    <w:rsid w:val="002217B4"/>
    <w:rsid w:val="003758B1"/>
    <w:rsid w:val="00396D38"/>
    <w:rsid w:val="004608FD"/>
    <w:rsid w:val="004752B6"/>
    <w:rsid w:val="00B0216E"/>
    <w:rsid w:val="00B66474"/>
    <w:rsid w:val="00BC61D3"/>
    <w:rsid w:val="00C311B1"/>
    <w:rsid w:val="00D45FD6"/>
    <w:rsid w:val="00E075DF"/>
    <w:rsid w:val="00E4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117B"/>
  <w15:docId w15:val="{A77D77FF-F008-4A48-94BB-45B6158A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1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21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nd-sh@mail.ru" TargetMode="External"/><Relationship Id="rId5" Type="http://schemas.openxmlformats.org/officeDocument/2006/relationships/hyperlink" Target="https://sh-fo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F8D9-9A95-4B40-97D3-BD635C1D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</cp:lastModifiedBy>
  <cp:revision>13</cp:revision>
  <cp:lastPrinted>2024-03-20T10:32:00Z</cp:lastPrinted>
  <dcterms:created xsi:type="dcterms:W3CDTF">2024-03-18T06:55:00Z</dcterms:created>
  <dcterms:modified xsi:type="dcterms:W3CDTF">2024-03-20T10:32:00Z</dcterms:modified>
</cp:coreProperties>
</file>